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1018925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proofErr w:type="spellStart"/>
            <w:r w:rsidR="004553D8">
              <w:rPr>
                <w:i/>
                <w:iCs/>
                <w:lang w:val="ca-ES"/>
              </w:rPr>
              <w:t>ofertada</w:t>
            </w:r>
            <w:proofErr w:type="spellEnd"/>
            <w:r>
              <w:rPr>
                <w:i/>
                <w:iCs/>
              </w:rPr>
              <w:t>:</w:t>
            </w:r>
            <w:r w:rsidR="00321EBD">
              <w:rPr>
                <w:i/>
                <w:iCs/>
              </w:rPr>
              <w:t xml:space="preserve"> </w:t>
            </w:r>
            <w:r w:rsidR="00321EBD">
              <w:t xml:space="preserve"> </w:t>
            </w:r>
            <w:r w:rsidR="00321EBD" w:rsidRPr="00321EBD">
              <w:rPr>
                <w:iCs/>
              </w:rPr>
              <w:t>STUDY COORDINATOR (REUMATOLOGÍA</w:t>
            </w:r>
            <w:r w:rsidR="00355DD6">
              <w:rPr>
                <w:iCs/>
              </w:rPr>
              <w:t>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459DF9FE" w:rsidR="008A031F" w:rsidRPr="00321EBD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proofErr w:type="spellStart"/>
            <w:r>
              <w:rPr>
                <w:i/>
                <w:iCs/>
                <w:lang w:val="ca-ES"/>
              </w:rPr>
              <w:t>Reférencia</w:t>
            </w:r>
            <w:proofErr w:type="spellEnd"/>
            <w:r w:rsidR="008A031F">
              <w:rPr>
                <w:i/>
                <w:iCs/>
              </w:rPr>
              <w:t>:</w:t>
            </w:r>
            <w:r w:rsidR="00321EBD">
              <w:rPr>
                <w:iCs/>
              </w:rPr>
              <w:t xml:space="preserve"> </w:t>
            </w:r>
            <w:r w:rsidR="00321EBD">
              <w:t xml:space="preserve"> </w:t>
            </w:r>
            <w:r w:rsidR="00321EBD" w:rsidRPr="00321EBD">
              <w:rPr>
                <w:iCs/>
              </w:rPr>
              <w:t>OPEE984-2022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DA68B11" w:rsidR="008A031F" w:rsidRDefault="00DD2BF5" w:rsidP="00F96ED8">
            <w:pPr>
              <w:spacing w:before="100" w:after="100"/>
            </w:pPr>
            <w:r>
              <w:t>Fecha de nacimiento /</w:t>
            </w:r>
            <w:r w:rsidR="009B31A9">
              <w:t xml:space="preserve"> </w:t>
            </w:r>
            <w:r>
              <w:t xml:space="preserve">Data de </w:t>
            </w:r>
            <w:proofErr w:type="spellStart"/>
            <w:r>
              <w:t>naixement</w:t>
            </w:r>
            <w:proofErr w:type="spellEnd"/>
            <w:r>
              <w:t>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1121FD53" w:rsidR="00F96ED8" w:rsidRDefault="00DD2BF5" w:rsidP="00F76FBA">
            <w:pPr>
              <w:tabs>
                <w:tab w:val="right" w:pos="4745"/>
              </w:tabs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  <w:r w:rsidR="00F76FBA">
              <w:rPr>
                <w:i/>
                <w:iCs/>
              </w:rPr>
              <w:tab/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 xml:space="preserve">/ </w:t>
            </w:r>
            <w:proofErr w:type="spellStart"/>
            <w:r>
              <w:t>Correu</w:t>
            </w:r>
            <w:proofErr w:type="spellEnd"/>
            <w:r>
              <w:t xml:space="preserve"> </w:t>
            </w:r>
            <w:proofErr w:type="spellStart"/>
            <w:r>
              <w:t>electrònic</w:t>
            </w:r>
            <w:proofErr w:type="spellEnd"/>
            <w:r>
              <w:t>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F76FBA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F76FBA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F76FBA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F76FBA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  <w:bookmarkStart w:id="0" w:name="_GoBack"/>
      <w:bookmarkEnd w:id="0"/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recollir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</w:t>
            </w:r>
            <w:proofErr w:type="gramStart"/>
            <w:r w:rsidR="00455FF8"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Investigación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Fundaciones </w:t>
            </w:r>
            <w:proofErr w:type="spellStart"/>
            <w:r w:rsidR="004C10CF" w:rsidRPr="004C10CF">
              <w:rPr>
                <w:b/>
                <w:bCs/>
              </w:rPr>
              <w:t>Biosanitarias</w:t>
            </w:r>
            <w:proofErr w:type="spellEnd"/>
            <w:r w:rsidR="004C10CF" w:rsidRPr="004C10CF">
              <w:rPr>
                <w:b/>
                <w:bCs/>
              </w:rPr>
              <w:t xml:space="preserve">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entidades de </w:t>
            </w:r>
            <w:proofErr w:type="gramStart"/>
            <w:r w:rsidR="004C10CF" w:rsidRPr="004C10CF">
              <w:rPr>
                <w:b/>
                <w:bCs/>
              </w:rPr>
              <w:t>investigación públicas o privadas</w:t>
            </w:r>
            <w:proofErr w:type="gramEnd"/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</w:t>
            </w:r>
            <w:proofErr w:type="spellStart"/>
            <w:r>
              <w:t>tutorizada</w:t>
            </w:r>
            <w:proofErr w:type="spellEnd"/>
            <w:r>
              <w:t>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8C55A6A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</w:t>
            </w:r>
            <w:r w:rsidR="00367901">
              <w:t>Otros méritos</w:t>
            </w:r>
            <w:r w:rsidR="00F27EE5">
              <w:t xml:space="preserve"> conforme anexo:</w:t>
            </w:r>
          </w:p>
          <w:p w14:paraId="1806D2BB" w14:textId="77777777" w:rsidR="0036790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Comunicaciones a congresos en el área (</w:t>
            </w:r>
            <w:r w:rsidRPr="00F27EE5">
              <w:rPr>
                <w:b/>
              </w:rPr>
              <w:t>0,5 puntos</w:t>
            </w:r>
            <w:r>
              <w:t xml:space="preserve"> por comunicación hasta un </w:t>
            </w:r>
            <w:r w:rsidRPr="00F27EE5">
              <w:rPr>
                <w:b/>
              </w:rPr>
              <w:t>máximo de 7 puntos</w:t>
            </w:r>
            <w:r>
              <w:t>).</w:t>
            </w:r>
          </w:p>
          <w:p w14:paraId="58CF1637" w14:textId="0132CE8F" w:rsidR="0036790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Certificados CRF en el área (</w:t>
            </w:r>
            <w:r w:rsidRPr="00F27EE5">
              <w:rPr>
                <w:b/>
              </w:rPr>
              <w:t>0,5 puntos</w:t>
            </w:r>
            <w:r>
              <w:t xml:space="preserve"> por comunicación hasta un </w:t>
            </w:r>
            <w:r w:rsidRPr="00F27EE5">
              <w:rPr>
                <w:b/>
              </w:rPr>
              <w:t>máximo de 7 puntos</w:t>
            </w:r>
            <w:r>
              <w:t>).</w:t>
            </w:r>
          </w:p>
          <w:p w14:paraId="2686DE25" w14:textId="017B5CF7" w:rsidR="00BF189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Trabajos científicos publicados en el área (</w:t>
            </w:r>
            <w:r w:rsidRPr="00F27EE5">
              <w:rPr>
                <w:b/>
              </w:rPr>
              <w:t>0,25 puntos</w:t>
            </w:r>
            <w:r>
              <w:t xml:space="preserve"> por publicación, hasta un máximo de </w:t>
            </w:r>
            <w:r w:rsidRPr="00F27EE5">
              <w:rPr>
                <w:b/>
              </w:rPr>
              <w:t>1 puntos</w:t>
            </w:r>
            <w:r>
              <w:t>).</w:t>
            </w:r>
          </w:p>
          <w:p w14:paraId="6E061468" w14:textId="77777777" w:rsidR="00F27EE5" w:rsidRDefault="00F27EE5" w:rsidP="00F27EE5">
            <w:pPr>
              <w:pStyle w:val="Prrafodelista"/>
              <w:spacing w:before="100" w:after="100" w:line="276" w:lineRule="auto"/>
              <w:ind w:left="360"/>
            </w:pPr>
          </w:p>
          <w:p w14:paraId="5190BFE7" w14:textId="760F1EF4" w:rsidR="00367901" w:rsidRDefault="001D799A" w:rsidP="00F27EE5">
            <w:pPr>
              <w:spacing w:before="100" w:after="100" w:line="276" w:lineRule="auto"/>
            </w:pPr>
            <w:r w:rsidRPr="001D799A">
              <w:rPr>
                <w:lang w:val="ca-ES"/>
              </w:rPr>
              <w:t>Altres mèrits conforme annex</w:t>
            </w:r>
            <w:r w:rsidR="00F27EE5">
              <w:t>:</w:t>
            </w:r>
          </w:p>
          <w:p w14:paraId="39B16130" w14:textId="77777777" w:rsidR="0036790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  <w:rPr>
                <w:lang w:val="ca-ES"/>
              </w:rPr>
            </w:pPr>
            <w:r w:rsidRPr="00367901">
              <w:rPr>
                <w:lang w:val="ca-ES"/>
              </w:rPr>
              <w:t>Comunicacions a congressos a l'àrea (</w:t>
            </w:r>
            <w:r w:rsidRPr="00F27EE5">
              <w:rPr>
                <w:b/>
                <w:lang w:val="ca-ES"/>
              </w:rPr>
              <w:t>0,5 punts</w:t>
            </w:r>
            <w:r w:rsidRPr="00367901">
              <w:rPr>
                <w:lang w:val="ca-ES"/>
              </w:rPr>
              <w:t xml:space="preserve"> per comunicació fins a un </w:t>
            </w:r>
            <w:r w:rsidRPr="00F27EE5">
              <w:rPr>
                <w:b/>
                <w:lang w:val="ca-ES"/>
              </w:rPr>
              <w:t>màxim de 7 punts</w:t>
            </w:r>
            <w:r w:rsidRPr="00367901">
              <w:rPr>
                <w:lang w:val="ca-ES"/>
              </w:rPr>
              <w:t>).</w:t>
            </w:r>
          </w:p>
          <w:p w14:paraId="64EA3ACA" w14:textId="72C5126C" w:rsidR="0036790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  <w:rPr>
                <w:lang w:val="ca-ES"/>
              </w:rPr>
            </w:pPr>
            <w:r w:rsidRPr="00367901">
              <w:rPr>
                <w:lang w:val="ca-ES"/>
              </w:rPr>
              <w:t>Certific</w:t>
            </w:r>
            <w:r>
              <w:rPr>
                <w:lang w:val="ca-ES"/>
              </w:rPr>
              <w:t>ats CRF a l'àrea (</w:t>
            </w:r>
            <w:r w:rsidRPr="00F27EE5">
              <w:rPr>
                <w:b/>
                <w:lang w:val="ca-ES"/>
              </w:rPr>
              <w:t>0,5 punts</w:t>
            </w:r>
            <w:r>
              <w:rPr>
                <w:lang w:val="ca-ES"/>
              </w:rPr>
              <w:t xml:space="preserve"> per </w:t>
            </w:r>
            <w:r w:rsidRPr="00367901">
              <w:rPr>
                <w:lang w:val="ca-ES"/>
              </w:rPr>
              <w:t xml:space="preserve">comunicació fins a un </w:t>
            </w:r>
            <w:r w:rsidRPr="00F27EE5">
              <w:rPr>
                <w:b/>
                <w:lang w:val="ca-ES"/>
              </w:rPr>
              <w:t>màxim de 7 punts</w:t>
            </w:r>
            <w:r w:rsidRPr="00367901">
              <w:rPr>
                <w:lang w:val="ca-ES"/>
              </w:rPr>
              <w:t>).</w:t>
            </w:r>
          </w:p>
          <w:p w14:paraId="7F288824" w14:textId="5C6B57A4" w:rsidR="00BF189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</w:pPr>
            <w:r w:rsidRPr="00367901">
              <w:rPr>
                <w:lang w:val="ca-ES"/>
              </w:rPr>
              <w:t>Treballs científics publicats a l'àrea (</w:t>
            </w:r>
            <w:r w:rsidRPr="00F27EE5">
              <w:rPr>
                <w:b/>
                <w:lang w:val="ca-ES"/>
              </w:rPr>
              <w:t>0,25 punts</w:t>
            </w:r>
            <w:r w:rsidRPr="00367901">
              <w:rPr>
                <w:lang w:val="ca-ES"/>
              </w:rPr>
              <w:t xml:space="preserve"> per publicació, fins a un </w:t>
            </w:r>
            <w:r w:rsidRPr="00F27EE5">
              <w:rPr>
                <w:b/>
                <w:lang w:val="ca-ES"/>
              </w:rPr>
              <w:t>màxim d'1 punts</w:t>
            </w:r>
            <w:r w:rsidRPr="00367901">
              <w:rPr>
                <w:lang w:val="ca-ES"/>
              </w:rPr>
              <w:t>)</w:t>
            </w:r>
            <w:r>
              <w:rPr>
                <w:lang w:val="ca-ES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DA497" w14:textId="77777777" w:rsidR="001A4E35" w:rsidRDefault="001A4E35" w:rsidP="00304C52">
      <w:pPr>
        <w:spacing w:after="0" w:line="240" w:lineRule="auto"/>
      </w:pPr>
      <w:r>
        <w:separator/>
      </w:r>
    </w:p>
  </w:endnote>
  <w:endnote w:type="continuationSeparator" w:id="0">
    <w:p w14:paraId="23DE30D9" w14:textId="77777777" w:rsidR="001A4E35" w:rsidRDefault="001A4E35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934657"/>
      <w:docPartObj>
        <w:docPartGallery w:val="Page Numbers (Bottom of Page)"/>
        <w:docPartUnique/>
      </w:docPartObj>
    </w:sdtPr>
    <w:sdtEndPr/>
    <w:sdtContent>
      <w:sdt>
        <w:sdtPr>
          <w:id w:val="400952739"/>
          <w:docPartObj>
            <w:docPartGallery w:val="Page Numbers (Top of Page)"/>
            <w:docPartUnique/>
          </w:docPartObj>
        </w:sdtPr>
        <w:sdtEndPr/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F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FB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F76FBA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76FBA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76FBA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FD360" w14:textId="77777777" w:rsidR="001A4E35" w:rsidRDefault="001A4E35" w:rsidP="00304C52">
      <w:pPr>
        <w:spacing w:after="0" w:line="240" w:lineRule="auto"/>
      </w:pPr>
      <w:r>
        <w:separator/>
      </w:r>
    </w:p>
  </w:footnote>
  <w:footnote w:type="continuationSeparator" w:id="0">
    <w:p w14:paraId="71AB8A9E" w14:textId="77777777" w:rsidR="001A4E35" w:rsidRDefault="001A4E35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074C31DF" w:rsidR="004A3472" w:rsidRPr="004A3472" w:rsidRDefault="00F76FBA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76FBA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42187112" w:rsidR="00982A60" w:rsidRPr="004A3472" w:rsidRDefault="00F76FBA" w:rsidP="0046755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76FBA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0D3"/>
    <w:multiLevelType w:val="hybridMultilevel"/>
    <w:tmpl w:val="A19687AA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0EF3"/>
    <w:multiLevelType w:val="hybridMultilevel"/>
    <w:tmpl w:val="592C5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F0F2B"/>
    <w:multiLevelType w:val="hybridMultilevel"/>
    <w:tmpl w:val="4732D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40C76"/>
    <w:multiLevelType w:val="hybridMultilevel"/>
    <w:tmpl w:val="5A34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4E35"/>
    <w:rsid w:val="001A74F5"/>
    <w:rsid w:val="001C1154"/>
    <w:rsid w:val="001D0D7A"/>
    <w:rsid w:val="001D799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1EBD"/>
    <w:rsid w:val="00322041"/>
    <w:rsid w:val="003265CF"/>
    <w:rsid w:val="0035291A"/>
    <w:rsid w:val="00355CE7"/>
    <w:rsid w:val="00355DD6"/>
    <w:rsid w:val="00362017"/>
    <w:rsid w:val="00367901"/>
    <w:rsid w:val="003B4823"/>
    <w:rsid w:val="003C06D3"/>
    <w:rsid w:val="003D32BE"/>
    <w:rsid w:val="00401155"/>
    <w:rsid w:val="00426657"/>
    <w:rsid w:val="0043086B"/>
    <w:rsid w:val="004553D8"/>
    <w:rsid w:val="00455FF8"/>
    <w:rsid w:val="00467551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96CDD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B31A9"/>
    <w:rsid w:val="009C2540"/>
    <w:rsid w:val="009C3E49"/>
    <w:rsid w:val="009F1775"/>
    <w:rsid w:val="009F64EB"/>
    <w:rsid w:val="00A05A02"/>
    <w:rsid w:val="00A21D5E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397F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27EE5"/>
    <w:rsid w:val="00F41CAB"/>
    <w:rsid w:val="00F41CC9"/>
    <w:rsid w:val="00F52FD4"/>
    <w:rsid w:val="00F76FBA"/>
    <w:rsid w:val="00F81B0A"/>
    <w:rsid w:val="00F96ED8"/>
    <w:rsid w:val="00FB0A8E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0E2C9"/>
  <w15:chartTrackingRefBased/>
  <w15:docId w15:val="{031C9D10-F449-4003-8DD8-5B61426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0CE5-2052-45BA-9288-C23A938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Collado</dc:creator>
  <cp:keywords/>
  <dc:description/>
  <cp:lastModifiedBy>Lucía Toledo</cp:lastModifiedBy>
  <cp:revision>11</cp:revision>
  <dcterms:created xsi:type="dcterms:W3CDTF">2023-01-31T12:50:00Z</dcterms:created>
  <dcterms:modified xsi:type="dcterms:W3CDTF">2023-02-01T09:22:00Z</dcterms:modified>
</cp:coreProperties>
</file>